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F6" w:rsidRPr="00E01CDD" w:rsidRDefault="00FB6069" w:rsidP="00FB6069">
      <w:pPr>
        <w:jc w:val="center"/>
        <w:rPr>
          <w:rFonts w:ascii="Times New Roman" w:hAnsi="Times New Roman" w:cs="Times New Roman"/>
        </w:rPr>
      </w:pPr>
      <w:r w:rsidRPr="00E01CDD">
        <w:rPr>
          <w:rFonts w:ascii="Times New Roman" w:hAnsi="Times New Roman" w:cs="Times New Roman"/>
        </w:rPr>
        <w:t>Доклад на тему:</w:t>
      </w:r>
    </w:p>
    <w:p w:rsidR="00FB6069" w:rsidRPr="00E01CDD" w:rsidRDefault="00FB6069" w:rsidP="00FB6069">
      <w:pPr>
        <w:jc w:val="center"/>
        <w:rPr>
          <w:rFonts w:ascii="Times New Roman" w:hAnsi="Times New Roman" w:cs="Times New Roman"/>
        </w:rPr>
      </w:pPr>
      <w:r w:rsidRPr="00E01CDD">
        <w:rPr>
          <w:rFonts w:ascii="Times New Roman" w:hAnsi="Times New Roman" w:cs="Times New Roman"/>
        </w:rPr>
        <w:t>«Формирование финансовой грамотности дошкольников в игровой деятельности»</w:t>
      </w:r>
    </w:p>
    <w:p w:rsidR="000D0E54" w:rsidRPr="00E01CDD" w:rsidRDefault="000D0E54" w:rsidP="00FB6069">
      <w:pPr>
        <w:jc w:val="center"/>
        <w:rPr>
          <w:rFonts w:ascii="Times New Roman" w:hAnsi="Times New Roman" w:cs="Times New Roman"/>
        </w:rPr>
      </w:pPr>
    </w:p>
    <w:p w:rsidR="000D0E54" w:rsidRPr="00E01CDD" w:rsidRDefault="000D0E54" w:rsidP="000D0E54">
      <w:pPr>
        <w:jc w:val="both"/>
        <w:rPr>
          <w:rFonts w:ascii="Times New Roman" w:hAnsi="Times New Roman" w:cs="Times New Roman"/>
          <w:b/>
        </w:rPr>
      </w:pPr>
      <w:r w:rsidRPr="00E01CDD">
        <w:rPr>
          <w:rFonts w:ascii="Times New Roman" w:hAnsi="Times New Roman" w:cs="Times New Roman"/>
          <w:b/>
        </w:rPr>
        <w:t>1.Что это такое?</w:t>
      </w:r>
    </w:p>
    <w:p w:rsidR="00FB6069" w:rsidRPr="00E01CDD" w:rsidRDefault="00FB6069" w:rsidP="00FB6069">
      <w:pPr>
        <w:jc w:val="both"/>
        <w:rPr>
          <w:rFonts w:ascii="Times New Roman" w:hAnsi="Times New Roman" w:cs="Times New Roman"/>
        </w:rPr>
      </w:pPr>
    </w:p>
    <w:p w:rsidR="00FB6069" w:rsidRPr="00E01CDD" w:rsidRDefault="00FB6069" w:rsidP="00FB6069">
      <w:pPr>
        <w:pStyle w:val="a3"/>
        <w:spacing w:before="0" w:beforeAutospacing="0" w:after="150" w:afterAutospacing="0"/>
        <w:ind w:firstLine="709"/>
        <w:jc w:val="both"/>
        <w:rPr>
          <w:color w:val="333333"/>
        </w:rPr>
      </w:pPr>
      <w:r w:rsidRPr="00E01CDD">
        <w:rPr>
          <w:b/>
          <w:i/>
          <w:color w:val="333333"/>
        </w:rPr>
        <w:t>Финансовая грамотность для дошкольников</w:t>
      </w:r>
      <w:r w:rsidRPr="00E01CDD">
        <w:rPr>
          <w:color w:val="333333"/>
        </w:rPr>
        <w:t xml:space="preserve"> – это финансово-экономическое образование детей, направленное на заложение нравственных основ финансовой культуры и развитие нестандартного мышления в области финансов (включающее творчество и воображение).</w:t>
      </w:r>
    </w:p>
    <w:p w:rsidR="00FB6069" w:rsidRPr="00E01CDD" w:rsidRDefault="00FB6069" w:rsidP="00FB6069">
      <w:pPr>
        <w:pStyle w:val="a3"/>
        <w:spacing w:before="0" w:beforeAutospacing="0" w:after="150" w:afterAutospacing="0"/>
        <w:ind w:firstLine="709"/>
        <w:jc w:val="both"/>
        <w:rPr>
          <w:color w:val="333333"/>
        </w:rPr>
      </w:pPr>
      <w:proofErr w:type="gramStart"/>
      <w:r w:rsidRPr="00E01CDD">
        <w:rPr>
          <w:color w:val="333333"/>
        </w:rPr>
        <w:t>В дошкольном возрасте под</w:t>
      </w:r>
      <w:r w:rsidRPr="00E01CDD">
        <w:rPr>
          <w:rStyle w:val="apple-converted-space"/>
          <w:color w:val="333333"/>
        </w:rPr>
        <w:t> </w:t>
      </w:r>
      <w:r w:rsidRPr="00E01CDD">
        <w:rPr>
          <w:b/>
          <w:i/>
          <w:iCs/>
          <w:color w:val="333333"/>
        </w:rPr>
        <w:t>финансовой грамотностью</w:t>
      </w:r>
      <w:r w:rsidRPr="00E01CDD">
        <w:rPr>
          <w:rStyle w:val="apple-converted-space"/>
          <w:i/>
          <w:iCs/>
          <w:color w:val="333333"/>
        </w:rPr>
        <w:t> </w:t>
      </w:r>
      <w:r w:rsidRPr="00E01CDD">
        <w:rPr>
          <w:color w:val="333333"/>
        </w:rPr>
        <w:t>понимается 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 и взвешенные решения в будущем.</w:t>
      </w:r>
      <w:proofErr w:type="gramEnd"/>
    </w:p>
    <w:p w:rsidR="00FB6069" w:rsidRPr="00E01CDD" w:rsidRDefault="000D0E54" w:rsidP="00FB6069">
      <w:pPr>
        <w:jc w:val="both"/>
        <w:rPr>
          <w:rFonts w:ascii="Times New Roman" w:hAnsi="Times New Roman" w:cs="Times New Roman"/>
          <w:b/>
        </w:rPr>
      </w:pPr>
      <w:r w:rsidRPr="00E01CDD">
        <w:rPr>
          <w:rFonts w:ascii="Times New Roman" w:hAnsi="Times New Roman" w:cs="Times New Roman"/>
          <w:b/>
        </w:rPr>
        <w:t>2. Для чего нужно?</w:t>
      </w:r>
    </w:p>
    <w:p w:rsidR="000D0E54" w:rsidRPr="00E01CDD" w:rsidRDefault="000D0E54" w:rsidP="00FB6069">
      <w:pPr>
        <w:jc w:val="both"/>
        <w:rPr>
          <w:rFonts w:ascii="Times New Roman" w:hAnsi="Times New Roman" w:cs="Times New Roman"/>
          <w:b/>
        </w:rPr>
      </w:pPr>
    </w:p>
    <w:p w:rsidR="000D0E54" w:rsidRPr="00E01CDD" w:rsidRDefault="000D0E54" w:rsidP="000D0E54">
      <w:pPr>
        <w:pStyle w:val="c1"/>
        <w:spacing w:before="0" w:beforeAutospacing="0" w:after="0" w:afterAutospacing="0"/>
        <w:jc w:val="both"/>
        <w:rPr>
          <w:color w:val="000000"/>
        </w:rPr>
      </w:pPr>
      <w:r w:rsidRPr="00E01CDD">
        <w:rPr>
          <w:rStyle w:val="c6"/>
          <w:color w:val="000000"/>
          <w:shd w:val="clear" w:color="auto" w:fill="FFFFFF"/>
        </w:rPr>
        <w:t>В соответствии с Федеральным государственным образовательным стандартом главной целью и результатом образования является развитие личности. Формирование финансовой грамотности приближает дошкольника к реальной жизни, пробуждает экономическое мышление, позволяет приобрести качества, присущие настоящей личности. В дошкольном возрасте закладываются не только основы финансовой грамотности, но и стимулы к познанию и образованию на протяжении всей жизни.</w:t>
      </w:r>
    </w:p>
    <w:p w:rsidR="000D0E54" w:rsidRPr="00E01CDD" w:rsidRDefault="000D0E54" w:rsidP="000D0E54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 w:rsidRPr="00E01CDD">
        <w:rPr>
          <w:rStyle w:val="c6"/>
          <w:color w:val="000000"/>
          <w:shd w:val="clear" w:color="auto" w:fill="FFFFFF"/>
        </w:rPr>
        <w:t xml:space="preserve">Современный ребенок уже в раннем возрасте включается в экономическую жизнь семьи: сталкивается с многочисленной </w:t>
      </w:r>
      <w:r w:rsidRPr="00E01CDD">
        <w:rPr>
          <w:rStyle w:val="c6"/>
          <w:color w:val="000000"/>
          <w:u w:val="single"/>
          <w:shd w:val="clear" w:color="auto" w:fill="FFFFFF"/>
        </w:rPr>
        <w:t>рекламой</w:t>
      </w:r>
      <w:r w:rsidRPr="00E01CDD">
        <w:rPr>
          <w:rStyle w:val="c6"/>
          <w:color w:val="000000"/>
          <w:shd w:val="clear" w:color="auto" w:fill="FFFFFF"/>
        </w:rPr>
        <w:t xml:space="preserve">, </w:t>
      </w:r>
      <w:r w:rsidRPr="00E01CDD">
        <w:rPr>
          <w:rStyle w:val="c6"/>
          <w:color w:val="000000"/>
          <w:u w:val="single"/>
          <w:shd w:val="clear" w:color="auto" w:fill="FFFFFF"/>
        </w:rPr>
        <w:t>деньгами,</w:t>
      </w:r>
      <w:r w:rsidRPr="00E01CDD">
        <w:rPr>
          <w:rStyle w:val="c6"/>
          <w:color w:val="000000"/>
          <w:shd w:val="clear" w:color="auto" w:fill="FFFFFF"/>
        </w:rPr>
        <w:t xml:space="preserve"> </w:t>
      </w:r>
      <w:r w:rsidRPr="00E01CDD">
        <w:rPr>
          <w:rStyle w:val="c6"/>
          <w:color w:val="000000"/>
          <w:u w:val="single"/>
          <w:shd w:val="clear" w:color="auto" w:fill="FFFFFF"/>
        </w:rPr>
        <w:t>ходит с родителями в магазин</w:t>
      </w:r>
      <w:r w:rsidRPr="00E01CDD">
        <w:rPr>
          <w:rStyle w:val="c6"/>
          <w:color w:val="000000"/>
          <w:shd w:val="clear" w:color="auto" w:fill="FFFFFF"/>
        </w:rPr>
        <w:t xml:space="preserve">, </w:t>
      </w:r>
      <w:r w:rsidRPr="00E01CDD">
        <w:rPr>
          <w:rStyle w:val="c6"/>
          <w:color w:val="000000"/>
          <w:u w:val="single"/>
          <w:shd w:val="clear" w:color="auto" w:fill="FFFFFF"/>
        </w:rPr>
        <w:t>участвует в купле-продаже и других финансово-экономических отношениях</w:t>
      </w:r>
      <w:r w:rsidRPr="00E01CDD">
        <w:rPr>
          <w:rStyle w:val="c6"/>
          <w:color w:val="000000"/>
          <w:shd w:val="clear" w:color="auto" w:fill="FFFFFF"/>
        </w:rPr>
        <w:t>. Овладевая, таким образом, экономической информацией на житейском уровне, ребенок попадет в мир, наполненный экономическими понятиями и процессами. </w:t>
      </w:r>
      <w:r w:rsidRPr="00E01CDD">
        <w:rPr>
          <w:rStyle w:val="c0"/>
          <w:color w:val="000000"/>
        </w:rPr>
        <w:t>Поэтому очень важно уже с дошкольного возраста заложить основы таких качеств, как: трудолюбие, бережливость, расчетливость, организованность, самостоятельность. </w:t>
      </w:r>
    </w:p>
    <w:p w:rsidR="003A66B1" w:rsidRPr="00E01CDD" w:rsidRDefault="000D0E54" w:rsidP="000D0E5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E01CDD">
        <w:rPr>
          <w:rStyle w:val="c6"/>
          <w:color w:val="000000"/>
          <w:shd w:val="clear" w:color="auto" w:fill="FFFFFF"/>
        </w:rPr>
        <w:t>Сформировать разумные экономические потребности с реальными возможностями и убеждение в том, что личный добросовестный труд является средством удовлетворения потребностей. И, конечно же, детский сад может помочь детям удовлетворить их любознательность, не утонуть в потоке экономической информации, не растеряться, устоять и найти свое место в жизни, когда они станут взрослыми.</w:t>
      </w:r>
      <w:r w:rsidRPr="00E01CDD">
        <w:rPr>
          <w:rStyle w:val="apple-converted-space"/>
          <w:color w:val="000000"/>
          <w:shd w:val="clear" w:color="auto" w:fill="FFFFFF"/>
        </w:rPr>
        <w:t> </w:t>
      </w:r>
      <w:r w:rsidRPr="00E01CDD">
        <w:rPr>
          <w:rStyle w:val="c0"/>
          <w:color w:val="000000"/>
        </w:rPr>
        <w:t xml:space="preserve">Считая данную проблему актуальной, я пришла к выводу, что формирование финансовой грамотности дошкольников необходимо формировать в тесной взаимосвязи с игровой деятельностью. </w:t>
      </w:r>
    </w:p>
    <w:p w:rsidR="000D0E54" w:rsidRPr="00E01CDD" w:rsidRDefault="000D0E54" w:rsidP="000D0E54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 w:rsidRPr="00E01CDD">
        <w:rPr>
          <w:rStyle w:val="c0"/>
          <w:color w:val="000000"/>
        </w:rPr>
        <w:t xml:space="preserve">Различные виды игр включают в себя </w:t>
      </w:r>
      <w:r w:rsidRPr="00E01CDD">
        <w:rPr>
          <w:rStyle w:val="c0"/>
          <w:b/>
          <w:color w:val="000000"/>
        </w:rPr>
        <w:t>познавательное</w:t>
      </w:r>
      <w:r w:rsidRPr="00E01CDD">
        <w:rPr>
          <w:rStyle w:val="c0"/>
          <w:color w:val="000000"/>
        </w:rPr>
        <w:t xml:space="preserve"> и </w:t>
      </w:r>
      <w:r w:rsidRPr="00E01CDD">
        <w:rPr>
          <w:rStyle w:val="c0"/>
          <w:b/>
          <w:color w:val="000000"/>
        </w:rPr>
        <w:t>воспитательное содержание</w:t>
      </w:r>
      <w:r w:rsidRPr="00E01CDD">
        <w:rPr>
          <w:rStyle w:val="c0"/>
          <w:color w:val="000000"/>
        </w:rPr>
        <w:t>, что позволяет интегративно решать задачи по формированию у дошкольников знаний финансовой грамотности. Таким образом, актуальность опыта состоит в том, чтобы посредством игр обучить детей основам финансовой грамотности, максимально полно использовать интерес детей, чтобы войти в мир экономики, расширить их представления об окружающем мире и о финансовых потребностях.</w:t>
      </w:r>
    </w:p>
    <w:p w:rsidR="000D0E54" w:rsidRPr="00E01CDD" w:rsidRDefault="000D0E54" w:rsidP="00FB6069">
      <w:pPr>
        <w:jc w:val="both"/>
        <w:rPr>
          <w:rFonts w:ascii="Times New Roman" w:hAnsi="Times New Roman" w:cs="Times New Roman"/>
          <w:b/>
        </w:rPr>
      </w:pPr>
    </w:p>
    <w:p w:rsidR="000D0E54" w:rsidRPr="00E01CDD" w:rsidRDefault="000D0E54" w:rsidP="00FB6069">
      <w:pPr>
        <w:jc w:val="both"/>
        <w:rPr>
          <w:rFonts w:ascii="Times New Roman" w:hAnsi="Times New Roman" w:cs="Times New Roman"/>
          <w:b/>
        </w:rPr>
      </w:pPr>
    </w:p>
    <w:p w:rsidR="000D0E54" w:rsidRPr="00E01CDD" w:rsidRDefault="000D0E54" w:rsidP="000D0E54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01C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Методы и приемы</w:t>
      </w:r>
    </w:p>
    <w:p w:rsidR="000D0E54" w:rsidRPr="00E01CDD" w:rsidRDefault="000D0E54" w:rsidP="000D0E5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1CDD">
        <w:rPr>
          <w:rFonts w:ascii="Times New Roman" w:eastAsia="Times New Roman" w:hAnsi="Times New Roman" w:cs="Times New Roman"/>
          <w:color w:val="000000"/>
          <w:lang w:eastAsia="ru-RU"/>
        </w:rPr>
        <w:t>Концептуальную основу педагогической деятельности, направленной на формирование финансовой грамотности у дошкольников составляют определенные методы и приемы:</w:t>
      </w:r>
    </w:p>
    <w:p w:rsidR="000D0E54" w:rsidRPr="00E01CDD" w:rsidRDefault="000D0E54" w:rsidP="000D0E54">
      <w:pPr>
        <w:numPr>
          <w:ilvl w:val="0"/>
          <w:numId w:val="1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1CDD">
        <w:rPr>
          <w:rFonts w:ascii="Times New Roman" w:eastAsia="Times New Roman" w:hAnsi="Times New Roman" w:cs="Times New Roman"/>
          <w:color w:val="000000"/>
          <w:lang w:eastAsia="ru-RU"/>
        </w:rPr>
        <w:t>словесные (объяснение, мотивация к выполнению задания);</w:t>
      </w:r>
    </w:p>
    <w:p w:rsidR="000D0E54" w:rsidRPr="00E01CDD" w:rsidRDefault="000D0E54" w:rsidP="000D0E54">
      <w:pPr>
        <w:numPr>
          <w:ilvl w:val="0"/>
          <w:numId w:val="1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01CD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наглядные</w:t>
      </w:r>
      <w:proofErr w:type="gramEnd"/>
      <w:r w:rsidRPr="00E01CDD">
        <w:rPr>
          <w:rFonts w:ascii="Times New Roman" w:eastAsia="Times New Roman" w:hAnsi="Times New Roman" w:cs="Times New Roman"/>
          <w:color w:val="000000"/>
          <w:lang w:eastAsia="ru-RU"/>
        </w:rPr>
        <w:t xml:space="preserve"> (демонстрация схем, таблиц, моделей, использование технических средств);</w:t>
      </w:r>
    </w:p>
    <w:p w:rsidR="000D0E54" w:rsidRPr="00E01CDD" w:rsidRDefault="000D0E54" w:rsidP="000D0E54">
      <w:pPr>
        <w:numPr>
          <w:ilvl w:val="0"/>
          <w:numId w:val="1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01CDD">
        <w:rPr>
          <w:rFonts w:ascii="Times New Roman" w:eastAsia="Times New Roman" w:hAnsi="Times New Roman" w:cs="Times New Roman"/>
          <w:color w:val="000000"/>
          <w:lang w:eastAsia="ru-RU"/>
        </w:rPr>
        <w:t>практические</w:t>
      </w:r>
      <w:proofErr w:type="gramEnd"/>
      <w:r w:rsidRPr="00E01CDD">
        <w:rPr>
          <w:rFonts w:ascii="Times New Roman" w:eastAsia="Times New Roman" w:hAnsi="Times New Roman" w:cs="Times New Roman"/>
          <w:color w:val="000000"/>
          <w:lang w:eastAsia="ru-RU"/>
        </w:rPr>
        <w:t xml:space="preserve"> (рассуждение, интеллектуальное сотрудничество, совместное и индивидуальное творчество).</w:t>
      </w:r>
    </w:p>
    <w:p w:rsidR="000D0E54" w:rsidRPr="00E01CDD" w:rsidRDefault="000D0E54" w:rsidP="000D0E54">
      <w:pPr>
        <w:numPr>
          <w:ilvl w:val="0"/>
          <w:numId w:val="2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1CDD">
        <w:rPr>
          <w:rFonts w:ascii="Times New Roman" w:eastAsia="Times New Roman" w:hAnsi="Times New Roman" w:cs="Times New Roman"/>
          <w:color w:val="000000"/>
          <w:lang w:eastAsia="ru-RU"/>
        </w:rPr>
        <w:t>наблюдение за трудом взрослых </w:t>
      </w:r>
    </w:p>
    <w:p w:rsidR="000D0E54" w:rsidRPr="00E01CDD" w:rsidRDefault="000D0E54" w:rsidP="000D0E54">
      <w:pPr>
        <w:numPr>
          <w:ilvl w:val="0"/>
          <w:numId w:val="2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1CDD">
        <w:rPr>
          <w:rFonts w:ascii="Times New Roman" w:eastAsia="Times New Roman" w:hAnsi="Times New Roman" w:cs="Times New Roman"/>
          <w:color w:val="000000"/>
          <w:lang w:eastAsia="ru-RU"/>
        </w:rPr>
        <w:t>чтение художественной литературы</w:t>
      </w:r>
    </w:p>
    <w:p w:rsidR="000D0E54" w:rsidRPr="00E01CDD" w:rsidRDefault="000D0E54" w:rsidP="00FB6069">
      <w:pPr>
        <w:jc w:val="both"/>
        <w:rPr>
          <w:rFonts w:ascii="Times New Roman" w:hAnsi="Times New Roman" w:cs="Times New Roman"/>
          <w:b/>
        </w:rPr>
      </w:pPr>
    </w:p>
    <w:p w:rsidR="000D0E54" w:rsidRPr="00E01CDD" w:rsidRDefault="000D0E54" w:rsidP="00FB6069">
      <w:pPr>
        <w:jc w:val="both"/>
        <w:rPr>
          <w:rFonts w:ascii="Times New Roman" w:hAnsi="Times New Roman" w:cs="Times New Roman"/>
          <w:b/>
        </w:rPr>
      </w:pPr>
      <w:r w:rsidRPr="00E01CDD">
        <w:rPr>
          <w:rFonts w:ascii="Times New Roman" w:hAnsi="Times New Roman" w:cs="Times New Roman"/>
          <w:b/>
        </w:rPr>
        <w:t>3. Как я использую.</w:t>
      </w:r>
    </w:p>
    <w:p w:rsidR="0099300C" w:rsidRPr="00E01CDD" w:rsidRDefault="0099300C" w:rsidP="00FB6069">
      <w:pPr>
        <w:jc w:val="both"/>
        <w:rPr>
          <w:rFonts w:ascii="Times New Roman" w:hAnsi="Times New Roman" w:cs="Times New Roman"/>
        </w:rPr>
      </w:pPr>
    </w:p>
    <w:p w:rsidR="0099300C" w:rsidRPr="00E01CDD" w:rsidRDefault="0099300C" w:rsidP="0099300C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:rsidR="000D0E54" w:rsidRPr="00E01CDD" w:rsidRDefault="0099300C" w:rsidP="0099300C">
      <w:pPr>
        <w:ind w:firstLine="709"/>
        <w:jc w:val="both"/>
        <w:rPr>
          <w:rFonts w:ascii="Times New Roman" w:hAnsi="Times New Roman" w:cs="Times New Roman"/>
        </w:rPr>
      </w:pPr>
      <w:r w:rsidRPr="00E01CDD">
        <w:rPr>
          <w:rFonts w:ascii="Times New Roman" w:hAnsi="Times New Roman" w:cs="Times New Roman"/>
        </w:rPr>
        <w:t>Ведущим видом деятельности дошкольников является игра, поэтому считаю эффективным использование сю</w:t>
      </w:r>
      <w:r w:rsidR="00797B71" w:rsidRPr="00E01CDD">
        <w:rPr>
          <w:rFonts w:ascii="Times New Roman" w:hAnsi="Times New Roman" w:cs="Times New Roman"/>
        </w:rPr>
        <w:t>ж</w:t>
      </w:r>
      <w:r w:rsidRPr="00E01CDD">
        <w:rPr>
          <w:rFonts w:ascii="Times New Roman" w:hAnsi="Times New Roman" w:cs="Times New Roman"/>
        </w:rPr>
        <w:t>етно-ролевых игр для формирования основ финансовой грамотности.</w:t>
      </w:r>
    </w:p>
    <w:p w:rsidR="00A80816" w:rsidRPr="00E01CDD" w:rsidRDefault="00A80816" w:rsidP="0099300C">
      <w:pPr>
        <w:ind w:firstLine="709"/>
        <w:jc w:val="both"/>
        <w:rPr>
          <w:rFonts w:ascii="Times New Roman" w:hAnsi="Times New Roman" w:cs="Times New Roman"/>
        </w:rPr>
      </w:pPr>
      <w:r w:rsidRPr="00E01CDD">
        <w:rPr>
          <w:rFonts w:ascii="Times New Roman" w:hAnsi="Times New Roman" w:cs="Times New Roman"/>
        </w:rPr>
        <w:t>Тематика игр может быть очень разнообразной: «Что нельзя купить?», «</w:t>
      </w:r>
      <w:proofErr w:type="gramStart"/>
      <w:r w:rsidRPr="00E01CDD">
        <w:rPr>
          <w:rFonts w:ascii="Times New Roman" w:hAnsi="Times New Roman" w:cs="Times New Roman"/>
        </w:rPr>
        <w:t>Я-банкир</w:t>
      </w:r>
      <w:proofErr w:type="gramEnd"/>
      <w:r w:rsidRPr="00E01CDD">
        <w:rPr>
          <w:rFonts w:ascii="Times New Roman" w:hAnsi="Times New Roman" w:cs="Times New Roman"/>
        </w:rPr>
        <w:t>», «Я-продавец», «Назови монетку», «Магазин» и пр.</w:t>
      </w:r>
    </w:p>
    <w:p w:rsidR="008A0F1F" w:rsidRPr="00E01CDD" w:rsidRDefault="008A0F1F" w:rsidP="0099300C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E01CDD">
        <w:rPr>
          <w:rFonts w:ascii="Times New Roman" w:hAnsi="Times New Roman" w:cs="Times New Roman"/>
        </w:rPr>
        <w:t>Художественная литература по данной тематике (сказки, рассказы, стихи, устное народное творчество), через них дети получают информацию о финансовых терминах: деньги, труд, товар, банк, карьера, кредит.</w:t>
      </w:r>
      <w:proofErr w:type="gramEnd"/>
    </w:p>
    <w:p w:rsidR="008A0F1F" w:rsidRPr="00E01CDD" w:rsidRDefault="008A0F1F" w:rsidP="0099300C">
      <w:pPr>
        <w:ind w:firstLine="709"/>
        <w:jc w:val="both"/>
        <w:rPr>
          <w:rFonts w:ascii="Times New Roman" w:hAnsi="Times New Roman" w:cs="Times New Roman"/>
        </w:rPr>
      </w:pPr>
      <w:r w:rsidRPr="00E01CDD">
        <w:rPr>
          <w:rFonts w:ascii="Times New Roman" w:hAnsi="Times New Roman" w:cs="Times New Roman"/>
        </w:rPr>
        <w:t xml:space="preserve"> Дети, в ходе </w:t>
      </w:r>
      <w:r w:rsidR="003408BD" w:rsidRPr="00E01CDD">
        <w:rPr>
          <w:rFonts w:ascii="Times New Roman" w:hAnsi="Times New Roman" w:cs="Times New Roman"/>
        </w:rPr>
        <w:t>з</w:t>
      </w:r>
      <w:r w:rsidRPr="00E01CDD">
        <w:rPr>
          <w:rFonts w:ascii="Times New Roman" w:hAnsi="Times New Roman" w:cs="Times New Roman"/>
        </w:rPr>
        <w:t>анятий в игровой форме узнают, что есть деньги бумажны</w:t>
      </w:r>
      <w:proofErr w:type="gramStart"/>
      <w:r w:rsidRPr="00E01CDD">
        <w:rPr>
          <w:rFonts w:ascii="Times New Roman" w:hAnsi="Times New Roman" w:cs="Times New Roman"/>
        </w:rPr>
        <w:t>е-</w:t>
      </w:r>
      <w:proofErr w:type="gramEnd"/>
      <w:r w:rsidRPr="00E01CDD">
        <w:rPr>
          <w:rFonts w:ascii="Times New Roman" w:hAnsi="Times New Roman" w:cs="Times New Roman"/>
        </w:rPr>
        <w:t xml:space="preserve"> купюры и металлические, электронные.</w:t>
      </w:r>
    </w:p>
    <w:p w:rsidR="008A0F1F" w:rsidRPr="00E01CDD" w:rsidRDefault="008A0F1F" w:rsidP="0099300C">
      <w:pPr>
        <w:ind w:firstLine="709"/>
        <w:jc w:val="both"/>
        <w:rPr>
          <w:rFonts w:ascii="Times New Roman" w:hAnsi="Times New Roman" w:cs="Times New Roman"/>
        </w:rPr>
      </w:pPr>
      <w:r w:rsidRPr="00E01CDD">
        <w:rPr>
          <w:rFonts w:ascii="Times New Roman" w:hAnsi="Times New Roman" w:cs="Times New Roman"/>
        </w:rPr>
        <w:t>В игровой деятельности подвожу детей к тому, что любой товар имеет цену. Одни товары-дорогие, другие стоят меньше (дешевле). Дети узнавали при проведении ситуативных игр «Семья», «Магазин», «Маленькие покупки», во время которых они производят и покупают товары и услуги, устанавливают цены на них, пользуются «деньгами» или банковскими картами.</w:t>
      </w:r>
    </w:p>
    <w:p w:rsidR="0011542B" w:rsidRPr="00E01CDD" w:rsidRDefault="0011542B" w:rsidP="0099300C">
      <w:pPr>
        <w:ind w:firstLine="709"/>
        <w:jc w:val="both"/>
        <w:rPr>
          <w:rFonts w:ascii="Times New Roman" w:hAnsi="Times New Roman" w:cs="Times New Roman"/>
        </w:rPr>
      </w:pPr>
      <w:r w:rsidRPr="00E01CDD">
        <w:rPr>
          <w:rFonts w:ascii="Times New Roman" w:hAnsi="Times New Roman" w:cs="Times New Roman"/>
        </w:rPr>
        <w:t xml:space="preserve">С детьми проводились </w:t>
      </w:r>
      <w:proofErr w:type="gramStart"/>
      <w:r w:rsidRPr="00E01CDD">
        <w:rPr>
          <w:rFonts w:ascii="Times New Roman" w:hAnsi="Times New Roman" w:cs="Times New Roman"/>
        </w:rPr>
        <w:t>такие</w:t>
      </w:r>
      <w:proofErr w:type="gramEnd"/>
      <w:r w:rsidRPr="00E01CDD">
        <w:rPr>
          <w:rFonts w:ascii="Times New Roman" w:hAnsi="Times New Roman" w:cs="Times New Roman"/>
        </w:rPr>
        <w:t xml:space="preserve"> игра как:</w:t>
      </w:r>
    </w:p>
    <w:p w:rsidR="0011542B" w:rsidRPr="00E01CDD" w:rsidRDefault="0011542B" w:rsidP="0011542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E01CDD">
        <w:rPr>
          <w:rFonts w:ascii="Times New Roman" w:hAnsi="Times New Roman" w:cs="Times New Roman"/>
          <w:b/>
        </w:rPr>
        <w:t>«Где можно хранить деньги?»</w:t>
      </w:r>
    </w:p>
    <w:p w:rsidR="0011542B" w:rsidRPr="00E01CDD" w:rsidRDefault="0011542B" w:rsidP="0011542B">
      <w:pPr>
        <w:jc w:val="both"/>
        <w:rPr>
          <w:rFonts w:ascii="Times New Roman" w:hAnsi="Times New Roman" w:cs="Times New Roman"/>
        </w:rPr>
      </w:pPr>
      <w:r w:rsidRPr="00E01CDD">
        <w:rPr>
          <w:rFonts w:ascii="Times New Roman" w:hAnsi="Times New Roman" w:cs="Times New Roman"/>
        </w:rPr>
        <w:t xml:space="preserve">Были разложены варианты хранения денег (банк, кошелек, сейф, </w:t>
      </w:r>
      <w:proofErr w:type="spellStart"/>
      <w:r w:rsidRPr="00E01CDD">
        <w:rPr>
          <w:rFonts w:ascii="Times New Roman" w:hAnsi="Times New Roman" w:cs="Times New Roman"/>
        </w:rPr>
        <w:t>пласт</w:t>
      </w:r>
      <w:proofErr w:type="gramStart"/>
      <w:r w:rsidRPr="00E01CDD">
        <w:rPr>
          <w:rFonts w:ascii="Times New Roman" w:hAnsi="Times New Roman" w:cs="Times New Roman"/>
        </w:rPr>
        <w:t>.к</w:t>
      </w:r>
      <w:proofErr w:type="gramEnd"/>
      <w:r w:rsidRPr="00E01CDD">
        <w:rPr>
          <w:rFonts w:ascii="Times New Roman" w:hAnsi="Times New Roman" w:cs="Times New Roman"/>
        </w:rPr>
        <w:t>арта</w:t>
      </w:r>
      <w:proofErr w:type="spellEnd"/>
      <w:r w:rsidRPr="00E01CDD">
        <w:rPr>
          <w:rFonts w:ascii="Times New Roman" w:hAnsi="Times New Roman" w:cs="Times New Roman"/>
        </w:rPr>
        <w:t>, шкатулка) Детям было интересно узнать такие варианты хранения.</w:t>
      </w:r>
    </w:p>
    <w:p w:rsidR="003A66B1" w:rsidRPr="00E01CDD" w:rsidRDefault="003A66B1" w:rsidP="0011542B">
      <w:pPr>
        <w:jc w:val="both"/>
        <w:rPr>
          <w:rFonts w:ascii="Times New Roman" w:hAnsi="Times New Roman" w:cs="Times New Roman"/>
        </w:rPr>
      </w:pPr>
    </w:p>
    <w:p w:rsidR="0011542B" w:rsidRPr="00E01CDD" w:rsidRDefault="0011542B" w:rsidP="0011542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E01CDD">
        <w:rPr>
          <w:rFonts w:ascii="Times New Roman" w:hAnsi="Times New Roman" w:cs="Times New Roman"/>
          <w:b/>
        </w:rPr>
        <w:t>«Магазин мороженого»</w:t>
      </w:r>
    </w:p>
    <w:p w:rsidR="0011542B" w:rsidRPr="00E01CDD" w:rsidRDefault="0011542B" w:rsidP="0011542B">
      <w:pPr>
        <w:jc w:val="both"/>
        <w:rPr>
          <w:rFonts w:ascii="Times New Roman" w:hAnsi="Times New Roman" w:cs="Times New Roman"/>
        </w:rPr>
      </w:pPr>
      <w:r w:rsidRPr="00E01CDD">
        <w:rPr>
          <w:rFonts w:ascii="Times New Roman" w:hAnsi="Times New Roman" w:cs="Times New Roman"/>
        </w:rPr>
        <w:t>Это игра более простого уровня, т.к. в нее можно играть уже с ясельного возраста</w:t>
      </w:r>
      <w:proofErr w:type="gramStart"/>
      <w:r w:rsidRPr="00E01CDD">
        <w:rPr>
          <w:rFonts w:ascii="Times New Roman" w:hAnsi="Times New Roman" w:cs="Times New Roman"/>
        </w:rPr>
        <w:t>.</w:t>
      </w:r>
      <w:proofErr w:type="gramEnd"/>
      <w:r w:rsidRPr="00E01CDD">
        <w:rPr>
          <w:rFonts w:ascii="Times New Roman" w:hAnsi="Times New Roman" w:cs="Times New Roman"/>
        </w:rPr>
        <w:t xml:space="preserve"> </w:t>
      </w:r>
      <w:proofErr w:type="gramStart"/>
      <w:r w:rsidRPr="00E01CDD">
        <w:rPr>
          <w:rFonts w:ascii="Times New Roman" w:hAnsi="Times New Roman" w:cs="Times New Roman"/>
        </w:rPr>
        <w:t>в</w:t>
      </w:r>
      <w:proofErr w:type="gramEnd"/>
      <w:r w:rsidRPr="00E01CDD">
        <w:rPr>
          <w:rFonts w:ascii="Times New Roman" w:hAnsi="Times New Roman" w:cs="Times New Roman"/>
        </w:rPr>
        <w:t>ыдаются купюры и дети идут за покупками</w:t>
      </w:r>
      <w:r w:rsidR="003A66B1" w:rsidRPr="00E01CDD">
        <w:rPr>
          <w:rFonts w:ascii="Times New Roman" w:hAnsi="Times New Roman" w:cs="Times New Roman"/>
        </w:rPr>
        <w:t>.</w:t>
      </w:r>
    </w:p>
    <w:p w:rsidR="003A66B1" w:rsidRPr="00E01CDD" w:rsidRDefault="003A66B1" w:rsidP="0011542B">
      <w:pPr>
        <w:jc w:val="both"/>
        <w:rPr>
          <w:rFonts w:ascii="Times New Roman" w:hAnsi="Times New Roman" w:cs="Times New Roman"/>
        </w:rPr>
      </w:pPr>
    </w:p>
    <w:p w:rsidR="0011542B" w:rsidRPr="00E01CDD" w:rsidRDefault="0011542B" w:rsidP="0011542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E01CDD">
        <w:rPr>
          <w:rFonts w:ascii="Times New Roman" w:hAnsi="Times New Roman" w:cs="Times New Roman"/>
          <w:b/>
        </w:rPr>
        <w:t>«</w:t>
      </w:r>
      <w:proofErr w:type="gramStart"/>
      <w:r w:rsidRPr="00E01CDD">
        <w:rPr>
          <w:rFonts w:ascii="Times New Roman" w:hAnsi="Times New Roman" w:cs="Times New Roman"/>
          <w:b/>
        </w:rPr>
        <w:t>Играем в магазин покупаем</w:t>
      </w:r>
      <w:proofErr w:type="gramEnd"/>
      <w:r w:rsidRPr="00E01CDD">
        <w:rPr>
          <w:rFonts w:ascii="Times New Roman" w:hAnsi="Times New Roman" w:cs="Times New Roman"/>
          <w:b/>
        </w:rPr>
        <w:t xml:space="preserve"> продукты»</w:t>
      </w:r>
    </w:p>
    <w:p w:rsidR="003A66B1" w:rsidRPr="00E01CDD" w:rsidRDefault="003A66B1" w:rsidP="003A66B1">
      <w:pPr>
        <w:jc w:val="both"/>
        <w:rPr>
          <w:rFonts w:ascii="Times New Roman" w:hAnsi="Times New Roman" w:cs="Times New Roman"/>
        </w:rPr>
      </w:pPr>
      <w:r w:rsidRPr="00E01CDD">
        <w:rPr>
          <w:rFonts w:ascii="Times New Roman" w:hAnsi="Times New Roman" w:cs="Times New Roman"/>
        </w:rPr>
        <w:t xml:space="preserve">Здесь уже игра более сложная, т.к. на продуктах или товарах имеется цена. Подходит для детей со средней группы.  </w:t>
      </w:r>
    </w:p>
    <w:p w:rsidR="003A66B1" w:rsidRPr="00E01CDD" w:rsidRDefault="003A66B1" w:rsidP="003A66B1">
      <w:pPr>
        <w:jc w:val="both"/>
        <w:rPr>
          <w:rFonts w:ascii="Times New Roman" w:hAnsi="Times New Roman" w:cs="Times New Roman"/>
        </w:rPr>
      </w:pPr>
    </w:p>
    <w:p w:rsidR="0011542B" w:rsidRPr="00E01CDD" w:rsidRDefault="0011542B" w:rsidP="0011542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E01CDD">
        <w:rPr>
          <w:rFonts w:ascii="Times New Roman" w:hAnsi="Times New Roman" w:cs="Times New Roman"/>
          <w:b/>
        </w:rPr>
        <w:t>«Что можно купить, а что нельзя»</w:t>
      </w:r>
    </w:p>
    <w:p w:rsidR="003A66B1" w:rsidRPr="00E01CDD" w:rsidRDefault="003A66B1" w:rsidP="003A66B1">
      <w:pPr>
        <w:jc w:val="both"/>
        <w:rPr>
          <w:rFonts w:ascii="Times New Roman" w:hAnsi="Times New Roman" w:cs="Times New Roman"/>
        </w:rPr>
      </w:pPr>
      <w:r w:rsidRPr="00E01CDD">
        <w:rPr>
          <w:rFonts w:ascii="Times New Roman" w:hAnsi="Times New Roman" w:cs="Times New Roman"/>
        </w:rPr>
        <w:t>Для детей были представлены картинки, которые они должны были распределить самостоятельно.</w:t>
      </w:r>
    </w:p>
    <w:p w:rsidR="003A66B1" w:rsidRPr="00E01CDD" w:rsidRDefault="003A66B1" w:rsidP="003A66B1">
      <w:pPr>
        <w:jc w:val="both"/>
        <w:rPr>
          <w:rFonts w:ascii="Times New Roman" w:hAnsi="Times New Roman" w:cs="Times New Roman"/>
        </w:rPr>
      </w:pPr>
    </w:p>
    <w:p w:rsidR="0011542B" w:rsidRPr="00E01CDD" w:rsidRDefault="0011542B" w:rsidP="0011542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E01CDD">
        <w:rPr>
          <w:rFonts w:ascii="Times New Roman" w:hAnsi="Times New Roman" w:cs="Times New Roman"/>
          <w:b/>
        </w:rPr>
        <w:t>Сколько нужно денег, чтобы построить дом»</w:t>
      </w:r>
    </w:p>
    <w:p w:rsidR="003A66B1" w:rsidRPr="00E01CDD" w:rsidRDefault="003A66B1" w:rsidP="003A66B1">
      <w:pPr>
        <w:jc w:val="both"/>
        <w:rPr>
          <w:rFonts w:ascii="Times New Roman" w:hAnsi="Times New Roman" w:cs="Times New Roman"/>
        </w:rPr>
      </w:pPr>
      <w:r w:rsidRPr="00E01CDD">
        <w:rPr>
          <w:rFonts w:ascii="Times New Roman" w:hAnsi="Times New Roman" w:cs="Times New Roman"/>
        </w:rPr>
        <w:t xml:space="preserve">В данной игре </w:t>
      </w:r>
    </w:p>
    <w:p w:rsidR="0011542B" w:rsidRPr="00E01CDD" w:rsidRDefault="0011542B" w:rsidP="0011542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E01CDD">
        <w:rPr>
          <w:rFonts w:ascii="Times New Roman" w:hAnsi="Times New Roman" w:cs="Times New Roman"/>
          <w:b/>
        </w:rPr>
        <w:t>Игра «Что такое расходы, а что такое доходы»</w:t>
      </w:r>
    </w:p>
    <w:p w:rsidR="003A66B1" w:rsidRPr="00E01CDD" w:rsidRDefault="003A66B1" w:rsidP="003A66B1">
      <w:pPr>
        <w:jc w:val="both"/>
        <w:rPr>
          <w:rFonts w:ascii="Times New Roman" w:hAnsi="Times New Roman" w:cs="Times New Roman"/>
          <w:b/>
        </w:rPr>
      </w:pPr>
    </w:p>
    <w:p w:rsidR="0011542B" w:rsidRPr="003A66B1" w:rsidRDefault="0011542B" w:rsidP="0011542B">
      <w:pPr>
        <w:jc w:val="both"/>
        <w:rPr>
          <w:rFonts w:ascii="Times New Roman" w:hAnsi="Times New Roman" w:cs="Times New Roman"/>
          <w:b/>
          <w:sz w:val="28"/>
        </w:rPr>
      </w:pPr>
    </w:p>
    <w:p w:rsidR="00A80816" w:rsidRDefault="00A80816" w:rsidP="009930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11C65" w:rsidRDefault="00911C65" w:rsidP="009930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11C65" w:rsidRDefault="00911C65" w:rsidP="009930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11C65" w:rsidRDefault="00911C65" w:rsidP="009930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11C65" w:rsidRDefault="00911C65" w:rsidP="009930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11C65" w:rsidRDefault="00911C65" w:rsidP="009930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11C65" w:rsidRDefault="00911C65" w:rsidP="009930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11C65" w:rsidRDefault="00911C65" w:rsidP="009930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11C65" w:rsidRDefault="00911C65" w:rsidP="009930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11C65" w:rsidRDefault="00911C65" w:rsidP="009930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11C65" w:rsidRDefault="00911C65" w:rsidP="009930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11C65" w:rsidRDefault="00911C65" w:rsidP="009930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11C65" w:rsidRDefault="00911C65" w:rsidP="009930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11C65" w:rsidRDefault="00911C65" w:rsidP="009930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11C65" w:rsidRDefault="00911C65" w:rsidP="009930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11C65" w:rsidRDefault="00911C65" w:rsidP="009930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11C65" w:rsidRDefault="00911C65" w:rsidP="009930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11C65" w:rsidRDefault="00911C65" w:rsidP="009930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11C65" w:rsidRDefault="00911C65" w:rsidP="009930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11C65" w:rsidRDefault="00911C65" w:rsidP="009930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11C65" w:rsidRDefault="00911C65" w:rsidP="009930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11C65" w:rsidRDefault="00911C65" w:rsidP="0099300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11C65" w:rsidRPr="008A0F1F" w:rsidRDefault="00911C65" w:rsidP="0099300C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11C65" w:rsidRPr="008A0F1F" w:rsidSect="004D05F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4FE8"/>
    <w:multiLevelType w:val="multilevel"/>
    <w:tmpl w:val="7788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66720"/>
    <w:multiLevelType w:val="multilevel"/>
    <w:tmpl w:val="23F6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69"/>
    <w:rsid w:val="000D0E54"/>
    <w:rsid w:val="0011542B"/>
    <w:rsid w:val="00324821"/>
    <w:rsid w:val="003408BD"/>
    <w:rsid w:val="003A66B1"/>
    <w:rsid w:val="00454517"/>
    <w:rsid w:val="004D05FC"/>
    <w:rsid w:val="00761E37"/>
    <w:rsid w:val="00797B71"/>
    <w:rsid w:val="008A0F1F"/>
    <w:rsid w:val="00911C65"/>
    <w:rsid w:val="0099300C"/>
    <w:rsid w:val="00A80816"/>
    <w:rsid w:val="00D329D5"/>
    <w:rsid w:val="00D720F6"/>
    <w:rsid w:val="00E01CDD"/>
    <w:rsid w:val="00FB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0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FB6069"/>
  </w:style>
  <w:style w:type="paragraph" w:customStyle="1" w:styleId="c1">
    <w:name w:val="c1"/>
    <w:basedOn w:val="a"/>
    <w:rsid w:val="000D0E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6">
    <w:name w:val="c6"/>
    <w:basedOn w:val="a0"/>
    <w:rsid w:val="000D0E54"/>
  </w:style>
  <w:style w:type="character" w:customStyle="1" w:styleId="c0">
    <w:name w:val="c0"/>
    <w:basedOn w:val="a0"/>
    <w:rsid w:val="000D0E54"/>
  </w:style>
  <w:style w:type="paragraph" w:customStyle="1" w:styleId="c11">
    <w:name w:val="c11"/>
    <w:basedOn w:val="a"/>
    <w:rsid w:val="000D0E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5">
    <w:name w:val="c15"/>
    <w:basedOn w:val="a0"/>
    <w:rsid w:val="000D0E54"/>
  </w:style>
  <w:style w:type="paragraph" w:customStyle="1" w:styleId="c10">
    <w:name w:val="c10"/>
    <w:basedOn w:val="a"/>
    <w:rsid w:val="000D0E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11542B"/>
    <w:pPr>
      <w:ind w:left="720"/>
      <w:contextualSpacing/>
    </w:pPr>
  </w:style>
  <w:style w:type="character" w:styleId="a5">
    <w:name w:val="Strong"/>
    <w:basedOn w:val="a0"/>
    <w:uiPriority w:val="22"/>
    <w:qFormat/>
    <w:rsid w:val="00911C65"/>
    <w:rPr>
      <w:b/>
      <w:bCs/>
    </w:rPr>
  </w:style>
  <w:style w:type="character" w:styleId="a6">
    <w:name w:val="Emphasis"/>
    <w:basedOn w:val="a0"/>
    <w:uiPriority w:val="20"/>
    <w:qFormat/>
    <w:rsid w:val="00911C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0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FB6069"/>
  </w:style>
  <w:style w:type="paragraph" w:customStyle="1" w:styleId="c1">
    <w:name w:val="c1"/>
    <w:basedOn w:val="a"/>
    <w:rsid w:val="000D0E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6">
    <w:name w:val="c6"/>
    <w:basedOn w:val="a0"/>
    <w:rsid w:val="000D0E54"/>
  </w:style>
  <w:style w:type="character" w:customStyle="1" w:styleId="c0">
    <w:name w:val="c0"/>
    <w:basedOn w:val="a0"/>
    <w:rsid w:val="000D0E54"/>
  </w:style>
  <w:style w:type="paragraph" w:customStyle="1" w:styleId="c11">
    <w:name w:val="c11"/>
    <w:basedOn w:val="a"/>
    <w:rsid w:val="000D0E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5">
    <w:name w:val="c15"/>
    <w:basedOn w:val="a0"/>
    <w:rsid w:val="000D0E54"/>
  </w:style>
  <w:style w:type="paragraph" w:customStyle="1" w:styleId="c10">
    <w:name w:val="c10"/>
    <w:basedOn w:val="a"/>
    <w:rsid w:val="000D0E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11542B"/>
    <w:pPr>
      <w:ind w:left="720"/>
      <w:contextualSpacing/>
    </w:pPr>
  </w:style>
  <w:style w:type="character" w:styleId="a5">
    <w:name w:val="Strong"/>
    <w:basedOn w:val="a0"/>
    <w:uiPriority w:val="22"/>
    <w:qFormat/>
    <w:rsid w:val="00911C65"/>
    <w:rPr>
      <w:b/>
      <w:bCs/>
    </w:rPr>
  </w:style>
  <w:style w:type="character" w:styleId="a6">
    <w:name w:val="Emphasis"/>
    <w:basedOn w:val="a0"/>
    <w:uiPriority w:val="20"/>
    <w:qFormat/>
    <w:rsid w:val="00911C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78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9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4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8</cp:revision>
  <dcterms:created xsi:type="dcterms:W3CDTF">2024-10-11T05:59:00Z</dcterms:created>
  <dcterms:modified xsi:type="dcterms:W3CDTF">2024-11-10T09:50:00Z</dcterms:modified>
</cp:coreProperties>
</file>